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498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53"/>
        <w:gridCol w:w="496"/>
        <w:gridCol w:w="638"/>
        <w:gridCol w:w="3817"/>
        <w:gridCol w:w="294"/>
      </w:tblGrid>
      <w:tr w:rsidR="00295372" w:rsidRPr="00295372" w14:paraId="522FA9F0" w14:textId="77777777" w:rsidTr="009D18B2"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4051628" w14:textId="35314819" w:rsidR="00B867CD" w:rsidRPr="008D01D7" w:rsidRDefault="005229CB" w:rsidP="008D01D7">
            <w:pPr>
              <w:pStyle w:val="Geenafstand"/>
              <w:ind w:left="0"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="00736C3A" w:rsidRPr="00736C3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valuatie activiteiten kernpraktijk</w:t>
            </w:r>
          </w:p>
        </w:tc>
      </w:tr>
      <w:tr w:rsidR="008D01D7" w:rsidRPr="00295372" w14:paraId="4DD7F9AB" w14:textId="77777777" w:rsidTr="009D18B2"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C42F75D" w14:textId="50802174" w:rsidR="008D01D7" w:rsidRPr="008D01D7" w:rsidRDefault="008D01D7" w:rsidP="008D01D7">
            <w:pPr>
              <w:pStyle w:val="Geenafstand"/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  <w:r w:rsidRPr="008D01D7">
              <w:rPr>
                <w:rFonts w:cstheme="minorHAnsi"/>
                <w:b/>
                <w:bCs/>
                <w:sz w:val="24"/>
                <w:szCs w:val="24"/>
              </w:rPr>
              <w:t>Doel en werkwijze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61286159" w14:textId="77777777" w:rsidR="008D01D7" w:rsidRDefault="008D01D7" w:rsidP="008D01D7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</w:p>
          <w:p w14:paraId="3EF8697C" w14:textId="0C75B8F8" w:rsidR="008D01D7" w:rsidRDefault="005229CB" w:rsidP="008D01D7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student maakt </w:t>
            </w:r>
            <w:r w:rsidR="008D01D7">
              <w:rPr>
                <w:rFonts w:cstheme="minorHAnsi"/>
                <w:sz w:val="20"/>
                <w:szCs w:val="20"/>
              </w:rPr>
              <w:t>duidelijk op welke manieren gewerkt is aan de doelen van de kernpraktijk binnen WPL, welke activiteiten zijn uitgevoerd en welk leerervaringen zijn opgedaan.</w:t>
            </w:r>
          </w:p>
          <w:p w14:paraId="607958BF" w14:textId="6821CE6C" w:rsidR="009018C5" w:rsidRDefault="00736C3A" w:rsidP="00E36D7C">
            <w:pPr>
              <w:pStyle w:val="Geenafstand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</w:t>
            </w:r>
            <w:r w:rsidR="008D01D7" w:rsidRPr="009018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evaluatie</w:t>
            </w:r>
            <w:r w:rsidR="008D01D7" w:rsidRPr="009018C5">
              <w:rPr>
                <w:rFonts w:cstheme="minorHAnsi"/>
                <w:sz w:val="20"/>
                <w:szCs w:val="20"/>
              </w:rPr>
              <w:t xml:space="preserve"> over de</w:t>
            </w:r>
            <w:r>
              <w:rPr>
                <w:rFonts w:cstheme="minorHAnsi"/>
                <w:sz w:val="20"/>
                <w:szCs w:val="20"/>
              </w:rPr>
              <w:t xml:space="preserve"> activiteiten van de</w:t>
            </w:r>
            <w:r w:rsidR="008D01D7" w:rsidRPr="009018C5">
              <w:rPr>
                <w:rFonts w:cstheme="minorHAnsi"/>
                <w:sz w:val="20"/>
                <w:szCs w:val="20"/>
              </w:rPr>
              <w:t xml:space="preserve"> kernpraktijk maakt onderdeel uit van </w:t>
            </w:r>
            <w:r>
              <w:rPr>
                <w:rFonts w:cstheme="minorHAnsi"/>
                <w:sz w:val="20"/>
                <w:szCs w:val="20"/>
              </w:rPr>
              <w:t>de</w:t>
            </w:r>
            <w:r w:rsidR="008D01D7" w:rsidRPr="009018C5">
              <w:rPr>
                <w:rFonts w:cstheme="minorHAnsi"/>
                <w:sz w:val="20"/>
                <w:szCs w:val="20"/>
              </w:rPr>
              <w:t xml:space="preserve"> WPL </w:t>
            </w:r>
            <w:r>
              <w:rPr>
                <w:rFonts w:cstheme="minorHAnsi"/>
                <w:sz w:val="20"/>
                <w:szCs w:val="20"/>
              </w:rPr>
              <w:t>evaluatie</w:t>
            </w:r>
            <w:r w:rsidR="008D01D7" w:rsidRPr="009018C5">
              <w:rPr>
                <w:rFonts w:cstheme="minorHAnsi"/>
                <w:sz w:val="20"/>
                <w:szCs w:val="20"/>
              </w:rPr>
              <w:t xml:space="preserve">; formatief aan het einde van periode </w:t>
            </w:r>
            <w:r w:rsidR="001C56A6" w:rsidRPr="009018C5">
              <w:rPr>
                <w:rFonts w:cstheme="minorHAnsi"/>
                <w:sz w:val="20"/>
                <w:szCs w:val="20"/>
              </w:rPr>
              <w:t xml:space="preserve">3 </w:t>
            </w:r>
            <w:r w:rsidR="008D01D7" w:rsidRPr="009018C5">
              <w:rPr>
                <w:rFonts w:cstheme="minorHAnsi"/>
                <w:sz w:val="20"/>
                <w:szCs w:val="20"/>
              </w:rPr>
              <w:t xml:space="preserve">en summatief aan het einde van periode </w:t>
            </w:r>
            <w:r w:rsidR="001C56A6" w:rsidRPr="009018C5">
              <w:rPr>
                <w:rFonts w:cstheme="minorHAnsi"/>
                <w:sz w:val="20"/>
                <w:szCs w:val="20"/>
              </w:rPr>
              <w:t>4</w:t>
            </w:r>
            <w:r w:rsidR="008D01D7" w:rsidRPr="009018C5">
              <w:rPr>
                <w:rFonts w:cstheme="minorHAnsi"/>
                <w:sz w:val="20"/>
                <w:szCs w:val="20"/>
              </w:rPr>
              <w:t>.</w:t>
            </w:r>
          </w:p>
          <w:p w14:paraId="1F67D699" w14:textId="02C63EEA" w:rsidR="009018C5" w:rsidRPr="009018C5" w:rsidRDefault="008D01D7" w:rsidP="00B207F2">
            <w:pPr>
              <w:pStyle w:val="Geenafstand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018C5">
              <w:rPr>
                <w:rFonts w:cstheme="minorHAnsi"/>
                <w:sz w:val="20"/>
                <w:szCs w:val="20"/>
              </w:rPr>
              <w:t xml:space="preserve">De student neemt het initiatief voor dit </w:t>
            </w:r>
            <w:r w:rsidR="00736C3A">
              <w:rPr>
                <w:rFonts w:cstheme="minorHAnsi"/>
                <w:sz w:val="20"/>
                <w:szCs w:val="20"/>
              </w:rPr>
              <w:t>onderdeel van de evaluatie</w:t>
            </w:r>
            <w:r w:rsidRPr="009018C5">
              <w:rPr>
                <w:rFonts w:cstheme="minorHAnsi"/>
                <w:sz w:val="20"/>
                <w:szCs w:val="20"/>
              </w:rPr>
              <w:t xml:space="preserve"> en heeft daartoe </w:t>
            </w:r>
            <w:r w:rsidR="009018C5" w:rsidRPr="009018C5">
              <w:rPr>
                <w:rFonts w:cstheme="minorHAnsi"/>
                <w:sz w:val="20"/>
                <w:szCs w:val="20"/>
              </w:rPr>
              <w:t xml:space="preserve">activiteiten uitgevoerd die verwerkt worden tot </w:t>
            </w:r>
            <w:r w:rsidR="009018C5" w:rsidRPr="009018C5">
              <w:rPr>
                <w:rFonts w:cstheme="minorHAnsi"/>
                <w:i/>
                <w:iCs/>
                <w:sz w:val="20"/>
                <w:szCs w:val="20"/>
              </w:rPr>
              <w:t xml:space="preserve">illustraties. </w:t>
            </w:r>
            <w:r w:rsidR="009018C5" w:rsidRPr="009018C5">
              <w:rPr>
                <w:rFonts w:cstheme="minorHAnsi"/>
                <w:sz w:val="20"/>
                <w:szCs w:val="20"/>
              </w:rPr>
              <w:t>Deze</w:t>
            </w:r>
            <w:r w:rsidR="009018C5" w:rsidRPr="009018C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9018C5">
              <w:rPr>
                <w:rFonts w:cstheme="minorHAnsi"/>
                <w:sz w:val="20"/>
                <w:szCs w:val="20"/>
              </w:rPr>
              <w:t>laten zien op welke manieren gewerkt is aan de doelen van de kernpraktijk, welke leerervaringen zijn opgedaan en welke ontwikkelpunten er zijn</w:t>
            </w:r>
            <w:r w:rsidR="001E6CE8" w:rsidRPr="009018C5"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Hlk170388297"/>
            <w:r w:rsidR="001E6CE8" w:rsidRPr="009018C5">
              <w:rPr>
                <w:rFonts w:cstheme="minorHAnsi"/>
                <w:sz w:val="20"/>
                <w:szCs w:val="20"/>
              </w:rPr>
              <w:t>en waar de student het meest trots op is</w:t>
            </w:r>
            <w:bookmarkEnd w:id="0"/>
            <w:r w:rsidRPr="009018C5">
              <w:rPr>
                <w:rFonts w:cstheme="minorHAnsi"/>
                <w:sz w:val="20"/>
                <w:szCs w:val="20"/>
              </w:rPr>
              <w:t>. (Illustraties zijn bijvoorbeeld onderwijsontwerpen, ingevulde reflectieformulieren, ingevulde observatieformulieren, een filmopname van een les, en dergelijke).</w:t>
            </w:r>
          </w:p>
          <w:p w14:paraId="4A305B43" w14:textId="77777777" w:rsidR="009018C5" w:rsidRPr="009018C5" w:rsidRDefault="008D01D7" w:rsidP="009018C5">
            <w:pPr>
              <w:pStyle w:val="Geenafstand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9018C5">
              <w:rPr>
                <w:sz w:val="20"/>
                <w:szCs w:val="20"/>
              </w:rPr>
              <w:t>De student noteert kort en kernachtig de belangrijkste punten uit het gesprek op het formulier (sterke punten en ontwikkelpunten).</w:t>
            </w:r>
          </w:p>
          <w:p w14:paraId="5F92BA3B" w14:textId="77777777" w:rsidR="009018C5" w:rsidRPr="005229CB" w:rsidRDefault="008D01D7" w:rsidP="009018C5">
            <w:pPr>
              <w:pStyle w:val="Geenafstand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9018C5">
              <w:rPr>
                <w:sz w:val="20"/>
                <w:szCs w:val="20"/>
              </w:rPr>
              <w:t>Het ondertekende formulier levert de student in bij het portfolio van KP en PPO.</w:t>
            </w:r>
          </w:p>
          <w:p w14:paraId="4583015C" w14:textId="79B3577D" w:rsidR="005229CB" w:rsidRPr="009018C5" w:rsidRDefault="005229CB" w:rsidP="005229CB">
            <w:pPr>
              <w:pStyle w:val="Geenafstand"/>
              <w:ind w:left="720" w:firstLine="0"/>
              <w:rPr>
                <w:b/>
                <w:bCs/>
                <w:sz w:val="20"/>
                <w:szCs w:val="20"/>
              </w:rPr>
            </w:pPr>
          </w:p>
        </w:tc>
      </w:tr>
      <w:tr w:rsidR="00B867CD" w:rsidRPr="00295372" w14:paraId="21521DCD" w14:textId="77777777" w:rsidTr="009D18B2">
        <w:trPr>
          <w:trHeight w:val="4247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AD7AB11" w14:textId="1EE7C8E9" w:rsidR="00B867CD" w:rsidRDefault="00B867CD" w:rsidP="00B867CD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Doelen kernpraktijk </w:t>
            </w:r>
            <w:r w:rsidR="009D18B2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8D01D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D18B2">
              <w:rPr>
                <w:rFonts w:cstheme="minorHAnsi"/>
                <w:b/>
                <w:bCs/>
                <w:sz w:val="24"/>
                <w:szCs w:val="24"/>
              </w:rPr>
              <w:t>Leerstof kiezen en vertalen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EC568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6124B8" w14:textId="77777777" w:rsidR="00B867CD" w:rsidRDefault="00B867CD" w:rsidP="00EC5689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</w:p>
          <w:p w14:paraId="04CA724D" w14:textId="77777777" w:rsidR="00B867CD" w:rsidRPr="00EC5689" w:rsidRDefault="00B867CD" w:rsidP="00EC5689">
            <w:pPr>
              <w:pStyle w:val="Geenafstand"/>
              <w:ind w:left="0" w:firstLine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C568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Aan het einde van het semester:</w:t>
            </w:r>
          </w:p>
          <w:p w14:paraId="5ED60200" w14:textId="4C0C7F9B" w:rsidR="00F74CDF" w:rsidRPr="00F74CDF" w:rsidRDefault="00B867CD" w:rsidP="00F74CDF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  <w:r w:rsidRPr="00EC5689">
              <w:rPr>
                <w:rFonts w:cstheme="minorHAnsi"/>
                <w:sz w:val="20"/>
                <w:szCs w:val="20"/>
              </w:rPr>
              <w:t xml:space="preserve">• </w:t>
            </w:r>
            <w:r w:rsidR="00F74CDF" w:rsidRPr="00F74CDF">
              <w:rPr>
                <w:rFonts w:cstheme="minorHAnsi"/>
                <w:sz w:val="20"/>
                <w:szCs w:val="20"/>
              </w:rPr>
              <w:t>heb je doelbewust geoefend</w:t>
            </w:r>
            <w:r w:rsidR="00F74CDF">
              <w:rPr>
                <w:rFonts w:cstheme="minorHAnsi"/>
                <w:sz w:val="20"/>
                <w:szCs w:val="20"/>
              </w:rPr>
              <w:t xml:space="preserve"> </w:t>
            </w:r>
            <w:r w:rsidR="00F74CDF" w:rsidRPr="00F74CDF">
              <w:rPr>
                <w:rFonts w:cstheme="minorHAnsi"/>
                <w:sz w:val="20"/>
                <w:szCs w:val="20"/>
              </w:rPr>
              <w:t>met vaardigheden</w:t>
            </w:r>
            <w:r w:rsidR="00F74CDF">
              <w:rPr>
                <w:rFonts w:cstheme="minorHAnsi"/>
                <w:sz w:val="20"/>
                <w:szCs w:val="20"/>
              </w:rPr>
              <w:t xml:space="preserve"> </w:t>
            </w:r>
            <w:r w:rsidR="00F74CDF" w:rsidRPr="00F74CDF">
              <w:rPr>
                <w:rFonts w:cstheme="minorHAnsi"/>
                <w:sz w:val="20"/>
                <w:szCs w:val="20"/>
              </w:rPr>
              <w:t>en technieken van</w:t>
            </w:r>
            <w:r w:rsidR="00F74CDF">
              <w:rPr>
                <w:rFonts w:cstheme="minorHAnsi"/>
                <w:sz w:val="20"/>
                <w:szCs w:val="20"/>
              </w:rPr>
              <w:t xml:space="preserve"> </w:t>
            </w:r>
            <w:r w:rsidR="00F74CDF" w:rsidRPr="00F74CDF">
              <w:rPr>
                <w:rFonts w:cstheme="minorHAnsi"/>
                <w:sz w:val="20"/>
                <w:szCs w:val="20"/>
              </w:rPr>
              <w:t>de verschillende onderwijsmodellen uit het</w:t>
            </w:r>
          </w:p>
          <w:p w14:paraId="4F271BE2" w14:textId="05BDBBB1" w:rsidR="00F74CDF" w:rsidRPr="00F74CDF" w:rsidRDefault="00F74CDF" w:rsidP="00F74CDF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  <w:r w:rsidRPr="00F74CDF">
              <w:rPr>
                <w:rFonts w:cstheme="minorHAnsi"/>
                <w:sz w:val="20"/>
                <w:szCs w:val="20"/>
              </w:rPr>
              <w:t>eerste semester vanuit eigen leerdoelen 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passend bij de situatie in de basisschool;</w:t>
            </w:r>
          </w:p>
          <w:p w14:paraId="3809EC98" w14:textId="784F9EEC" w:rsidR="00F74CDF" w:rsidRPr="00F74CDF" w:rsidRDefault="00F74CDF" w:rsidP="00F74CDF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  <w:r w:rsidRPr="00F74CDF">
              <w:rPr>
                <w:rFonts w:cstheme="minorHAnsi"/>
                <w:sz w:val="20"/>
                <w:szCs w:val="20"/>
              </w:rPr>
              <w:t>• kun je voor verschillende vak- en vormingsgebieden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van de basisschool onderwijs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ontwerpen, uitvoeren en evalueren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 xml:space="preserve">waarbij je </w:t>
            </w:r>
            <w:r w:rsidRPr="009D18B2">
              <w:rPr>
                <w:rFonts w:cstheme="minorHAnsi"/>
                <w:i/>
                <w:iCs/>
                <w:sz w:val="20"/>
                <w:szCs w:val="20"/>
              </w:rPr>
              <w:t>aansluit</w:t>
            </w:r>
            <w:r w:rsidRPr="00F74CDF">
              <w:rPr>
                <w:rFonts w:cstheme="minorHAnsi"/>
                <w:sz w:val="20"/>
                <w:szCs w:val="20"/>
              </w:rPr>
              <w:t xml:space="preserve"> bij leef- en belevingswerelden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en onderwijs waarbij je leerlingen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18B2">
              <w:rPr>
                <w:rFonts w:cstheme="minorHAnsi"/>
                <w:i/>
                <w:iCs/>
                <w:sz w:val="20"/>
                <w:szCs w:val="20"/>
              </w:rPr>
              <w:t>inleidt</w:t>
            </w:r>
            <w:r w:rsidRPr="00F74CDF">
              <w:rPr>
                <w:rFonts w:cstheme="minorHAnsi"/>
                <w:sz w:val="20"/>
                <w:szCs w:val="20"/>
              </w:rPr>
              <w:t xml:space="preserve"> in nieuwe en onbekende werelden;</w:t>
            </w:r>
          </w:p>
          <w:p w14:paraId="78FE8AB1" w14:textId="7AD2932E" w:rsidR="00F74CDF" w:rsidRPr="00F74CDF" w:rsidRDefault="00F74CDF" w:rsidP="00F74CDF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  <w:r w:rsidRPr="00F74CDF">
              <w:rPr>
                <w:rFonts w:cstheme="minorHAnsi"/>
                <w:sz w:val="20"/>
                <w:szCs w:val="20"/>
              </w:rPr>
              <w:t>• kun je onder begeleiding van de schoolopleider/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mentor de onderwijsontwerpen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zodanig aanpassen, dat ze aansluiten bij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de mogelijkheden van de kinderen, van jezelf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en de context van de opleidingsschool;</w:t>
            </w:r>
          </w:p>
          <w:p w14:paraId="07575B2E" w14:textId="141B9B07" w:rsidR="00F74CDF" w:rsidRPr="00F74CDF" w:rsidRDefault="00F74CDF" w:rsidP="00F74CDF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  <w:r w:rsidRPr="00F74CDF">
              <w:rPr>
                <w:rFonts w:cstheme="minorHAnsi"/>
                <w:sz w:val="20"/>
                <w:szCs w:val="20"/>
              </w:rPr>
              <w:t>• kun je de leeropbrengsten van je gegeven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onderwijs verzamelen, analyseren 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op basis daarvan je onderwijs bijstellen;</w:t>
            </w:r>
          </w:p>
          <w:p w14:paraId="6893B14E" w14:textId="75B5ED5E" w:rsidR="00F74CDF" w:rsidRPr="00F74CDF" w:rsidRDefault="00F74CDF" w:rsidP="00F74CDF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  <w:r w:rsidRPr="00F74CDF">
              <w:rPr>
                <w:rFonts w:cstheme="minorHAnsi"/>
                <w:sz w:val="20"/>
                <w:szCs w:val="20"/>
              </w:rPr>
              <w:t>• kun je van de gegeven lessen aangeven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wat er goed en minder goed ging en wat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vervolgstappen zijn in je ontwikkeling;</w:t>
            </w:r>
          </w:p>
          <w:p w14:paraId="5EA2A5A9" w14:textId="77777777" w:rsidR="00A63F91" w:rsidRDefault="00F74CDF" w:rsidP="00F74CDF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  <w:r w:rsidRPr="00F74CDF">
              <w:rPr>
                <w:rFonts w:cstheme="minorHAnsi"/>
                <w:sz w:val="20"/>
                <w:szCs w:val="20"/>
              </w:rPr>
              <w:t>• heb je ervaring opgedaan met de verschillende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perspectieven bij het kiezen 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vertalen van leerstof en kun je een eerste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beargumenteerde positie bij deze perspectieven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4CDF">
              <w:rPr>
                <w:rFonts w:cstheme="minorHAnsi"/>
                <w:sz w:val="20"/>
                <w:szCs w:val="20"/>
              </w:rPr>
              <w:t>innemen</w:t>
            </w:r>
            <w:r w:rsidR="002D63E5">
              <w:rPr>
                <w:rFonts w:cstheme="minorHAnsi"/>
                <w:sz w:val="20"/>
                <w:szCs w:val="20"/>
              </w:rPr>
              <w:t xml:space="preserve"> (spanningsveld aansluiten en inleiden, zie hieronder)</w:t>
            </w:r>
            <w:r w:rsidRPr="00F74CDF">
              <w:rPr>
                <w:rFonts w:cstheme="minorHAnsi"/>
                <w:sz w:val="20"/>
                <w:szCs w:val="20"/>
              </w:rPr>
              <w:t>.</w:t>
            </w:r>
          </w:p>
          <w:p w14:paraId="5E529605" w14:textId="3C65585F" w:rsidR="002D63E5" w:rsidRDefault="002D63E5" w:rsidP="00F74CDF">
            <w:pPr>
              <w:pStyle w:val="Geenafstand"/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4732" w:rsidRPr="00504F9A" w14:paraId="4CBF8946" w14:textId="77777777" w:rsidTr="009D18B2">
        <w:trPr>
          <w:trHeight w:val="412"/>
        </w:trPr>
        <w:tc>
          <w:tcPr>
            <w:tcW w:w="9498" w:type="dxa"/>
            <w:gridSpan w:val="5"/>
            <w:tcBorders>
              <w:top w:val="dotted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09FC9" w14:textId="77777777" w:rsidR="00744732" w:rsidRDefault="00744732" w:rsidP="002A40EE">
            <w:pPr>
              <w:pStyle w:val="Geenafstand"/>
              <w:ind w:left="0" w:firstLine="0"/>
              <w:jc w:val="center"/>
              <w:rPr>
                <w:sz w:val="20"/>
                <w:szCs w:val="20"/>
              </w:rPr>
            </w:pPr>
          </w:p>
          <w:p w14:paraId="117ED3FD" w14:textId="7271EE38" w:rsidR="00744732" w:rsidRDefault="00F354C0" w:rsidP="002A40EE">
            <w:pPr>
              <w:pStyle w:val="Geenafstand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3C9281" wp14:editId="5166D999">
                      <wp:simplePos x="0" y="0"/>
                      <wp:positionH relativeFrom="column">
                        <wp:posOffset>5123815</wp:posOffset>
                      </wp:positionH>
                      <wp:positionV relativeFrom="paragraph">
                        <wp:posOffset>491309</wp:posOffset>
                      </wp:positionV>
                      <wp:extent cx="582385" cy="549729"/>
                      <wp:effectExtent l="57150" t="19050" r="46355" b="41275"/>
                      <wp:wrapNone/>
                      <wp:docPr id="627426325" name="Pijl: omlaa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385" cy="549729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4BD69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jl: omlaag 1" o:spid="_x0000_s1026" type="#_x0000_t67" style="position:absolute;margin-left:403.45pt;margin-top:38.7pt;width:45.85pt;height:4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" adj="10800" fillcolor="#bdd7ee" strokecolor="#c00000" strokeweight="2.25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9178B" wp14:editId="44324AC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530316</wp:posOffset>
                      </wp:positionV>
                      <wp:extent cx="582385" cy="549729"/>
                      <wp:effectExtent l="57150" t="19050" r="46355" b="41275"/>
                      <wp:wrapNone/>
                      <wp:docPr id="1202119203" name="Pijl: omlaa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385" cy="54972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BF06A" id="Pijl: omlaag 1" o:spid="_x0000_s1026" type="#_x0000_t67" style="position:absolute;margin-left:15.7pt;margin-top:41.75pt;width:45.85pt;height:4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" adj="10800" fillcolor="#bdd6ee [1304]" strokecolor="#c00000" strokeweight="2.25pt"/>
                  </w:pict>
                </mc:Fallback>
              </mc:AlternateContent>
            </w:r>
            <w:r w:rsidR="00F74CDF">
              <w:rPr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17CCD1DB" wp14:editId="72C2ECDA">
                  <wp:extent cx="4434840" cy="1052492"/>
                  <wp:effectExtent l="0" t="0" r="0" b="0"/>
                  <wp:docPr id="593496287" name="Afbeelding 1" descr="Afbeelding met Karmijn, Dan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496287" name="Afbeelding 1" descr="Afbeelding met Karmijn, Dans&#10;&#10;Automatisch gegenereerde beschrijvi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782" cy="106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74F07" w14:textId="77777777" w:rsidR="00744732" w:rsidRPr="00504F9A" w:rsidRDefault="00744732" w:rsidP="002A40EE">
            <w:pPr>
              <w:pStyle w:val="Geenafstand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44732" w:rsidRPr="00E83877" w14:paraId="446E6F12" w14:textId="77777777" w:rsidTr="009D18B2">
        <w:trPr>
          <w:trHeight w:val="412"/>
        </w:trPr>
        <w:tc>
          <w:tcPr>
            <w:tcW w:w="4749" w:type="dxa"/>
            <w:gridSpan w:val="2"/>
            <w:tcBorders>
              <w:top w:val="dotted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6B021213" w14:textId="1F9146C2" w:rsidR="00744732" w:rsidRPr="00E83877" w:rsidRDefault="00676F0B" w:rsidP="00676F0B">
            <w:pPr>
              <w:pStyle w:val="Geenafstand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71406289"/>
            <w:r>
              <w:rPr>
                <w:sz w:val="20"/>
                <w:szCs w:val="20"/>
              </w:rPr>
              <w:t>Mogelijkheden zoeken om leerstof aan te laten sluiten bij leef- en belevingswerelden van leerlingen waardoor leerlingen betekenis kunnen geven aan de leerstof.</w:t>
            </w:r>
          </w:p>
        </w:tc>
        <w:tc>
          <w:tcPr>
            <w:tcW w:w="4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497C6654" w14:textId="65FC1A40" w:rsidR="00744732" w:rsidRPr="00676F0B" w:rsidRDefault="00676F0B" w:rsidP="00D1773C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  <w:r w:rsidRPr="00676F0B">
              <w:rPr>
                <w:rFonts w:cstheme="minorHAnsi"/>
                <w:sz w:val="20"/>
                <w:szCs w:val="20"/>
              </w:rPr>
              <w:t>Leerlingen kennis laten maken met werelden die nieuw en onbekend voor ze zijn en die juist niet aansluiten bij hun leef- en belevingswerelden.</w:t>
            </w:r>
          </w:p>
        </w:tc>
      </w:tr>
      <w:tr w:rsidR="00744732" w:rsidRPr="00E83877" w14:paraId="473DE203" w14:textId="77777777" w:rsidTr="009D18B2">
        <w:trPr>
          <w:trHeight w:val="412"/>
        </w:trPr>
        <w:tc>
          <w:tcPr>
            <w:tcW w:w="4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5BA7D51D" w14:textId="57CE6657" w:rsidR="00744732" w:rsidRPr="00E83877" w:rsidRDefault="00676F0B" w:rsidP="00676F0B">
            <w:pPr>
              <w:pStyle w:val="Geenafstand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676F0B">
              <w:rPr>
                <w:sz w:val="20"/>
                <w:szCs w:val="20"/>
              </w:rPr>
              <w:t>Leerlingen begrijpen beter waarom ze iets leren</w:t>
            </w:r>
            <w:r>
              <w:rPr>
                <w:sz w:val="20"/>
                <w:szCs w:val="20"/>
              </w:rPr>
              <w:t xml:space="preserve">, </w:t>
            </w:r>
            <w:r w:rsidRPr="00676F0B">
              <w:rPr>
                <w:sz w:val="20"/>
                <w:szCs w:val="20"/>
              </w:rPr>
              <w:t>kunnen de leerstof toepassen in het dagelijks leven</w:t>
            </w:r>
            <w:r>
              <w:rPr>
                <w:sz w:val="20"/>
                <w:szCs w:val="20"/>
              </w:rPr>
              <w:t xml:space="preserve"> en dit </w:t>
            </w:r>
            <w:r w:rsidRPr="00676F0B">
              <w:rPr>
                <w:sz w:val="20"/>
                <w:szCs w:val="20"/>
              </w:rPr>
              <w:t>kan een gemotiveerde leerhouding van de leerlingen stimuleren.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50A78FA1" w14:textId="2FF38B72" w:rsidR="00744732" w:rsidRPr="00E83877" w:rsidRDefault="00676F0B" w:rsidP="00676F0B">
            <w:pPr>
              <w:pStyle w:val="Geenafstand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676F0B">
              <w:rPr>
                <w:rFonts w:cstheme="minorHAnsi"/>
                <w:sz w:val="20"/>
                <w:szCs w:val="20"/>
              </w:rPr>
              <w:t>Je maakt de werelden groter van leerlingen.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6F0B">
              <w:rPr>
                <w:rFonts w:cstheme="minorHAnsi"/>
                <w:sz w:val="20"/>
                <w:szCs w:val="20"/>
              </w:rPr>
              <w:t xml:space="preserve">Je laat </w:t>
            </w:r>
            <w:r>
              <w:rPr>
                <w:rFonts w:cstheme="minorHAnsi"/>
                <w:sz w:val="20"/>
                <w:szCs w:val="20"/>
              </w:rPr>
              <w:t>leerlingen</w:t>
            </w:r>
            <w:r w:rsidRPr="00676F0B">
              <w:rPr>
                <w:rFonts w:cstheme="minorHAnsi"/>
                <w:sz w:val="20"/>
                <w:szCs w:val="20"/>
              </w:rPr>
              <w:t xml:space="preserve"> kennismaken met andere zienswijzen, andere manieren van denken. Je maakt vreemde werelden vertrouwd voor leerlingen.</w:t>
            </w:r>
          </w:p>
        </w:tc>
      </w:tr>
      <w:tr w:rsidR="00744732" w:rsidRPr="00E83877" w14:paraId="36052FA0" w14:textId="77777777" w:rsidTr="009D18B2">
        <w:trPr>
          <w:trHeight w:val="412"/>
        </w:trPr>
        <w:tc>
          <w:tcPr>
            <w:tcW w:w="4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2C1474B8" w14:textId="2438EB87" w:rsidR="00744732" w:rsidRPr="00E83877" w:rsidRDefault="00676F0B" w:rsidP="00676F0B">
            <w:pPr>
              <w:pStyle w:val="Geenafstand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676F0B">
              <w:rPr>
                <w:sz w:val="20"/>
                <w:szCs w:val="20"/>
              </w:rPr>
              <w:t>Leerlingen kunnen de leerstof verbinden aan de voorkennis die ze al hebben en het daardoor beter onthouden</w:t>
            </w:r>
          </w:p>
        </w:tc>
        <w:tc>
          <w:tcPr>
            <w:tcW w:w="4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27CE7257" w14:textId="61A42305" w:rsidR="002648B5" w:rsidRPr="002648B5" w:rsidRDefault="00676F0B" w:rsidP="00676F0B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  <w:r w:rsidRPr="00676F0B">
              <w:rPr>
                <w:rFonts w:cstheme="minorHAnsi"/>
                <w:sz w:val="20"/>
                <w:szCs w:val="20"/>
              </w:rPr>
              <w:t>Je hebt hoge verwachtingen van leerlingen: ze kunnen ook leerstof begrijpen die verder van ze afstaat en die misschien wat meer abstract is.</w:t>
            </w:r>
          </w:p>
        </w:tc>
      </w:tr>
      <w:tr w:rsidR="00676F0B" w:rsidRPr="00E83877" w14:paraId="74962117" w14:textId="77777777" w:rsidTr="009D18B2">
        <w:trPr>
          <w:trHeight w:val="412"/>
        </w:trPr>
        <w:tc>
          <w:tcPr>
            <w:tcW w:w="4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2D6076D3" w14:textId="563C8C0E" w:rsidR="00676F0B" w:rsidRDefault="00676F0B" w:rsidP="002A40EE">
            <w:pPr>
              <w:pStyle w:val="Geenafstand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sluit aan bij wat de leerlingen op dit moment interessant vinden en waar ze rijp voor zijn.</w:t>
            </w:r>
          </w:p>
        </w:tc>
        <w:tc>
          <w:tcPr>
            <w:tcW w:w="4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68BB4D6C" w14:textId="1D4AAD59" w:rsidR="00676F0B" w:rsidRPr="00676F0B" w:rsidRDefault="00676F0B" w:rsidP="009D18B2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  <w:r w:rsidRPr="00676F0B">
              <w:rPr>
                <w:rFonts w:cstheme="minorHAnsi"/>
                <w:sz w:val="20"/>
                <w:szCs w:val="20"/>
              </w:rPr>
              <w:t>Je wacht niet tot leerlingen ergens aan toe zijn, maar je loopt vooruit op ontwikkeling.</w:t>
            </w:r>
          </w:p>
        </w:tc>
      </w:tr>
      <w:bookmarkEnd w:id="1"/>
      <w:tr w:rsidR="00B77BEC" w:rsidRPr="00295372" w14:paraId="724A86D7" w14:textId="77777777" w:rsidTr="009D18B2">
        <w:trPr>
          <w:gridAfter w:val="1"/>
          <w:wAfter w:w="294" w:type="dxa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08BF301" w14:textId="6A67E094" w:rsidR="00B77BEC" w:rsidRPr="00B867CD" w:rsidRDefault="00B77BEC" w:rsidP="00EC5689">
            <w:pPr>
              <w:pStyle w:val="Geenafstand"/>
              <w:ind w:left="0" w:firstLine="0"/>
              <w:rPr>
                <w:rFonts w:cstheme="minorHAnsi"/>
                <w:b/>
                <w:bCs/>
                <w:sz w:val="24"/>
                <w:szCs w:val="24"/>
              </w:rPr>
            </w:pPr>
            <w:r w:rsidRPr="00B867CD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Activiteiten kernpraktijk </w:t>
            </w:r>
            <w:r w:rsidR="009D18B2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B867C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AE80668" w14:textId="15C54BAA" w:rsidR="00B77BEC" w:rsidRDefault="00B77BEC" w:rsidP="0007264D">
            <w:pPr>
              <w:pStyle w:val="Geenafstand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Door middel van diverse activiteiten werk je in periode </w:t>
            </w:r>
            <w:r w:rsidR="00771061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en periode </w:t>
            </w:r>
            <w:r w:rsidR="00771061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aan de doelen van de kernpraktijk.</w:t>
            </w:r>
          </w:p>
        </w:tc>
      </w:tr>
      <w:tr w:rsidR="00B77BEC" w:rsidRPr="00295372" w14:paraId="4D83B786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BE4D5" w:themeFill="accent2" w:themeFillTint="33"/>
          </w:tcPr>
          <w:p w14:paraId="290DA712" w14:textId="077FE3D8" w:rsidR="00B77BEC" w:rsidRPr="00295372" w:rsidRDefault="00B77BEC" w:rsidP="00B16BA5">
            <w:pPr>
              <w:pStyle w:val="Geenafstand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104705858"/>
            <w:r w:rsidRPr="00295372">
              <w:rPr>
                <w:rFonts w:cstheme="minorHAnsi"/>
                <w:b/>
                <w:bCs/>
                <w:sz w:val="20"/>
                <w:szCs w:val="20"/>
              </w:rPr>
              <w:t xml:space="preserve">Activiteiten Periode </w:t>
            </w:r>
            <w:r w:rsidR="009D18B2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82BC7D3" w14:textId="6673FCF8" w:rsidR="00B77BEC" w:rsidRDefault="00B77BEC" w:rsidP="00E85C41">
            <w:pPr>
              <w:pStyle w:val="Geenafstand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70390699"/>
            <w:r w:rsidRPr="008C0573">
              <w:rPr>
                <w:rFonts w:cstheme="minorHAnsi"/>
                <w:b/>
                <w:bCs/>
                <w:sz w:val="24"/>
                <w:szCs w:val="24"/>
              </w:rPr>
              <w:t>+   +/-   -</w:t>
            </w:r>
            <w:bookmarkEnd w:id="3"/>
          </w:p>
        </w:tc>
        <w:tc>
          <w:tcPr>
            <w:tcW w:w="3817" w:type="dxa"/>
            <w:tcBorders>
              <w:right w:val="single" w:sz="8" w:space="0" w:color="auto"/>
            </w:tcBorders>
            <w:shd w:val="clear" w:color="auto" w:fill="FBE4D5" w:themeFill="accent2" w:themeFillTint="33"/>
          </w:tcPr>
          <w:p w14:paraId="245AE158" w14:textId="3938B0EF" w:rsidR="00B77BEC" w:rsidRPr="00295372" w:rsidRDefault="00B77BEC" w:rsidP="00E85C41">
            <w:pPr>
              <w:pStyle w:val="Geenafstand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Opmerkingen </w:t>
            </w:r>
            <w:r w:rsidR="00736C3A">
              <w:rPr>
                <w:rFonts w:cstheme="minorHAnsi"/>
                <w:b/>
                <w:bCs/>
                <w:sz w:val="20"/>
                <w:szCs w:val="20"/>
              </w:rPr>
              <w:t>evaluatie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formatief</w:t>
            </w:r>
          </w:p>
        </w:tc>
      </w:tr>
      <w:tr w:rsidR="00B77BEC" w:rsidRPr="004C7029" w14:paraId="460643A9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E2EFD9" w:themeFill="accent6" w:themeFillTint="33"/>
          </w:tcPr>
          <w:p w14:paraId="3A954C79" w14:textId="69B1FFFC" w:rsidR="00B77BEC" w:rsidRPr="00CC0F03" w:rsidRDefault="00771061" w:rsidP="00E85C41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3.</w:t>
            </w:r>
            <w:r w:rsidR="00B77BEC" w:rsidRPr="00CC0F03">
              <w:rPr>
                <w:rFonts w:cstheme="minorHAnsi"/>
                <w:b/>
                <w:bCs/>
                <w:sz w:val="16"/>
                <w:szCs w:val="16"/>
              </w:rPr>
              <w:t xml:space="preserve">1 Onderzoek 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6D227EF" w14:textId="77777777" w:rsidR="00B77BEC" w:rsidRDefault="00B77BEC" w:rsidP="00295372">
            <w:pPr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7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7C2EE988" w14:textId="529DB268" w:rsidR="00B77BEC" w:rsidRDefault="00B77BEC" w:rsidP="00295372">
            <w:pPr>
              <w:ind w:left="0" w:firstLine="0"/>
              <w:rPr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Je</w:t>
            </w:r>
            <w:r w:rsidRPr="005B3445">
              <w:rPr>
                <w:rFonts w:cstheme="minorHAnsi"/>
                <w:sz w:val="16"/>
                <w:szCs w:val="16"/>
              </w:rPr>
              <w:t xml:space="preserve"> noteert hier </w:t>
            </w:r>
            <w:r>
              <w:rPr>
                <w:rFonts w:cstheme="minorHAnsi"/>
                <w:sz w:val="16"/>
                <w:szCs w:val="16"/>
              </w:rPr>
              <w:t xml:space="preserve">kort </w:t>
            </w:r>
            <w:r w:rsidRPr="005B3445">
              <w:rPr>
                <w:rFonts w:cstheme="minorHAnsi"/>
                <w:sz w:val="16"/>
                <w:szCs w:val="16"/>
              </w:rPr>
              <w:t>de belangrijkste zaken uit het gesprek</w:t>
            </w:r>
          </w:p>
          <w:p w14:paraId="314BDA66" w14:textId="2EC202F0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85650F">
              <w:rPr>
                <w:sz w:val="18"/>
                <w:szCs w:val="18"/>
              </w:rPr>
              <w:t>.</w:t>
            </w:r>
          </w:p>
        </w:tc>
      </w:tr>
      <w:tr w:rsidR="00B77BEC" w:rsidRPr="004C7029" w14:paraId="1CDBD041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14:paraId="0463657D" w14:textId="30564DF1" w:rsidR="00B77BEC" w:rsidRPr="00CC0F03" w:rsidRDefault="009D18B2" w:rsidP="009D18B2">
            <w:pPr>
              <w:pStyle w:val="Geenafstand"/>
              <w:ind w:left="0" w:firstLine="0"/>
              <w:rPr>
                <w:rFonts w:cstheme="minorHAnsi"/>
                <w:sz w:val="16"/>
                <w:szCs w:val="16"/>
              </w:rPr>
            </w:pPr>
            <w:r w:rsidRPr="009D18B2">
              <w:rPr>
                <w:rFonts w:cstheme="minorHAnsi"/>
                <w:sz w:val="16"/>
                <w:szCs w:val="16"/>
              </w:rPr>
              <w:t>Je doet (een klein) onderzoek naar de leef</w:t>
            </w: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9D18B2">
              <w:rPr>
                <w:rFonts w:cstheme="minorHAnsi"/>
                <w:sz w:val="16"/>
                <w:szCs w:val="16"/>
              </w:rPr>
              <w:t>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>belevingswerelden van de leerlingen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>van jouw groep door middel van een kennismakingsactiviteit/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>opdracht.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CDF0ED4" w14:textId="77777777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249C57AA" w14:textId="4752C1BB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B77BEC" w:rsidRPr="004C7029" w14:paraId="1FE245EA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E2EFD9" w:themeFill="accent6" w:themeFillTint="33"/>
          </w:tcPr>
          <w:p w14:paraId="5A0C23BC" w14:textId="0B2C6F3F" w:rsidR="00B77BEC" w:rsidRPr="00CC0F03" w:rsidRDefault="00771061" w:rsidP="00E85C41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3.</w:t>
            </w:r>
            <w:r w:rsidR="00B77BEC" w:rsidRPr="00CC0F03">
              <w:rPr>
                <w:rFonts w:cstheme="minorHAnsi"/>
                <w:b/>
                <w:bCs/>
                <w:sz w:val="16"/>
                <w:szCs w:val="16"/>
              </w:rPr>
              <w:t>2.Onderwijs ontwerpen, uitvoeren en evalueren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78AE1FD" w14:textId="77777777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3C90F3B5" w14:textId="2448CA70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77BEC" w:rsidRPr="004C7029" w14:paraId="20DB5910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14:paraId="5AC846EE" w14:textId="7BA6746B" w:rsidR="009D18B2" w:rsidRPr="009D18B2" w:rsidRDefault="009D18B2" w:rsidP="009D18B2">
            <w:pPr>
              <w:pStyle w:val="Geenafstand"/>
              <w:ind w:left="0" w:firstLine="0"/>
              <w:rPr>
                <w:rFonts w:cstheme="minorHAnsi"/>
                <w:sz w:val="16"/>
                <w:szCs w:val="16"/>
              </w:rPr>
            </w:pPr>
            <w:bookmarkStart w:id="4" w:name="_Hlk179887459"/>
            <w:r w:rsidRPr="009D18B2">
              <w:rPr>
                <w:rFonts w:cstheme="minorHAnsi"/>
                <w:sz w:val="16"/>
                <w:szCs w:val="16"/>
              </w:rPr>
              <w:t>Je ontwerpt minimaal drie onderwijsactiviteiten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>met behulp van directe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 xml:space="preserve">instructiemodel waarbij </w:t>
            </w:r>
            <w:r w:rsidRPr="001C56A6">
              <w:rPr>
                <w:rFonts w:cstheme="minorHAnsi"/>
                <w:i/>
                <w:iCs/>
                <w:sz w:val="16"/>
                <w:szCs w:val="16"/>
              </w:rPr>
              <w:t>aansluiten</w:t>
            </w:r>
            <w:r w:rsidRPr="009D18B2">
              <w:rPr>
                <w:rFonts w:cstheme="minorHAnsi"/>
                <w:sz w:val="16"/>
                <w:szCs w:val="16"/>
              </w:rPr>
              <w:t xml:space="preserve"> of </w:t>
            </w:r>
            <w:r w:rsidRPr="001C56A6">
              <w:rPr>
                <w:rFonts w:cstheme="minorHAnsi"/>
                <w:i/>
                <w:iCs/>
                <w:sz w:val="16"/>
                <w:szCs w:val="16"/>
              </w:rPr>
              <w:t>inleiden</w:t>
            </w:r>
          </w:p>
          <w:p w14:paraId="781A1FD6" w14:textId="74EC5EB6" w:rsidR="00B77BEC" w:rsidRPr="00CC0F03" w:rsidRDefault="009D18B2" w:rsidP="009D18B2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 w:rsidRPr="009D18B2">
              <w:rPr>
                <w:rFonts w:cstheme="minorHAnsi"/>
                <w:sz w:val="16"/>
                <w:szCs w:val="16"/>
              </w:rPr>
              <w:t>centraal staat. De ontwerpen passen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 xml:space="preserve">bij de eigen 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9D18B2">
              <w:rPr>
                <w:rFonts w:cstheme="minorHAnsi"/>
                <w:sz w:val="16"/>
                <w:szCs w:val="16"/>
              </w:rPr>
              <w:t>eginsituatie en de situatie 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 xml:space="preserve">de basisschool </w:t>
            </w:r>
            <w:r w:rsidR="00B77BEC" w:rsidRPr="00CC0F03">
              <w:rPr>
                <w:rFonts w:cstheme="minorHAnsi"/>
                <w:sz w:val="16"/>
                <w:szCs w:val="16"/>
              </w:rPr>
              <w:t>(zie scenario’s).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33F1646" w14:textId="77777777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60A1237D" w14:textId="460C5C56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77BEC" w:rsidRPr="004C7029" w14:paraId="3BEDB082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14:paraId="447B2B0C" w14:textId="75AAC88A" w:rsidR="00B77BEC" w:rsidRPr="00CC0F03" w:rsidRDefault="00B77BEC" w:rsidP="00295372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 w:rsidRPr="00CC0F03">
              <w:rPr>
                <w:rFonts w:cstheme="minorHAnsi"/>
                <w:sz w:val="16"/>
                <w:szCs w:val="16"/>
              </w:rPr>
              <w:t>Je voert de drie ontworpen onderwijsactiviteiten uit in de stage en laat deze van feedback voorzien door de mentor of opleider.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4617CCE" w14:textId="77777777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634DD4E8" w14:textId="06465CC4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77BEC" w:rsidRPr="004C7029" w14:paraId="6BB7BC2F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14:paraId="5D91A9DA" w14:textId="0B275477" w:rsidR="00B77BEC" w:rsidRPr="00CC0F03" w:rsidRDefault="00B77BEC" w:rsidP="00295372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 w:rsidRPr="00CC0F03">
              <w:rPr>
                <w:rFonts w:cstheme="minorHAnsi"/>
                <w:sz w:val="16"/>
                <w:szCs w:val="16"/>
              </w:rPr>
              <w:t xml:space="preserve">Je kijkt het werk na van de leerlingen bij de gegeven onderwijsactiviteiten en stelt vast in hoeverre </w:t>
            </w:r>
            <w:r w:rsidR="009D18B2">
              <w:rPr>
                <w:rFonts w:cstheme="minorHAnsi"/>
                <w:sz w:val="16"/>
                <w:szCs w:val="16"/>
              </w:rPr>
              <w:t>de</w:t>
            </w:r>
            <w:r w:rsidRPr="00CC0F03">
              <w:rPr>
                <w:rFonts w:cstheme="minorHAnsi"/>
                <w:sz w:val="16"/>
                <w:szCs w:val="16"/>
              </w:rPr>
              <w:t xml:space="preserve"> doel</w:t>
            </w:r>
            <w:r w:rsidR="009D18B2">
              <w:rPr>
                <w:rFonts w:cstheme="minorHAnsi"/>
                <w:sz w:val="16"/>
                <w:szCs w:val="16"/>
              </w:rPr>
              <w:t>en</w:t>
            </w:r>
            <w:r w:rsidRPr="00CC0F03">
              <w:rPr>
                <w:rFonts w:cstheme="minorHAnsi"/>
                <w:sz w:val="16"/>
                <w:szCs w:val="16"/>
              </w:rPr>
              <w:t xml:space="preserve"> van je les </w:t>
            </w:r>
            <w:r w:rsidR="009D18B2">
              <w:rPr>
                <w:rFonts w:cstheme="minorHAnsi"/>
                <w:sz w:val="16"/>
                <w:szCs w:val="16"/>
              </w:rPr>
              <w:t>zijn</w:t>
            </w:r>
            <w:r w:rsidRPr="00CC0F03">
              <w:rPr>
                <w:rFonts w:cstheme="minorHAnsi"/>
                <w:sz w:val="16"/>
                <w:szCs w:val="16"/>
              </w:rPr>
              <w:t xml:space="preserve"> bereikt.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5D9223A" w14:textId="77777777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576C2AED" w14:textId="3AFDCE1E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77BEC" w:rsidRPr="004C7029" w14:paraId="095B7543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14:paraId="19BB1CA5" w14:textId="3AFC5E64" w:rsidR="00B77BEC" w:rsidRPr="00CC0F03" w:rsidRDefault="00B77BEC" w:rsidP="00295372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 w:rsidRPr="00CC0F03">
              <w:rPr>
                <w:rFonts w:cstheme="minorHAnsi"/>
                <w:sz w:val="16"/>
                <w:szCs w:val="16"/>
              </w:rPr>
              <w:t xml:space="preserve">Je reflecteert op de uitvoering van de lessen met je begeleiders en medestudenten. Je maakt </w:t>
            </w:r>
            <w:r w:rsidR="009D18B2">
              <w:rPr>
                <w:rFonts w:cstheme="minorHAnsi"/>
                <w:sz w:val="16"/>
                <w:szCs w:val="16"/>
              </w:rPr>
              <w:t xml:space="preserve">op een gevarieerde manier </w:t>
            </w:r>
            <w:r w:rsidRPr="00CC0F03">
              <w:rPr>
                <w:rFonts w:cstheme="minorHAnsi"/>
                <w:sz w:val="16"/>
                <w:szCs w:val="16"/>
              </w:rPr>
              <w:t>gebruik van het reflectie gespreksmodel</w:t>
            </w:r>
            <w:r w:rsidR="009D18B2">
              <w:rPr>
                <w:rFonts w:cstheme="minorHAnsi"/>
                <w:sz w:val="16"/>
                <w:szCs w:val="16"/>
              </w:rPr>
              <w:t>, tvp reflectiemodel of de snelle reflectie.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4EFB488" w14:textId="77777777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410574B7" w14:textId="6602CFED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bookmarkEnd w:id="4"/>
      <w:tr w:rsidR="00B77BEC" w:rsidRPr="004C7029" w14:paraId="38D7EF7E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E2EFD9" w:themeFill="accent6" w:themeFillTint="33"/>
          </w:tcPr>
          <w:p w14:paraId="11A433E6" w14:textId="42B47F3B" w:rsidR="00B77BEC" w:rsidRPr="00CC0F03" w:rsidRDefault="00B77BEC" w:rsidP="00E85C41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 w:rsidRPr="00CC0F03">
              <w:rPr>
                <w:rFonts w:cstheme="minorHAnsi"/>
                <w:b/>
                <w:bCs/>
                <w:sz w:val="16"/>
                <w:szCs w:val="16"/>
              </w:rPr>
              <w:t>3.</w:t>
            </w:r>
            <w:r w:rsidR="00771061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CC0F03">
              <w:rPr>
                <w:rFonts w:cstheme="minorHAnsi"/>
                <w:b/>
                <w:bCs/>
                <w:sz w:val="16"/>
                <w:szCs w:val="16"/>
              </w:rPr>
              <w:t xml:space="preserve"> Doelbewust oefenen 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3A50361" w14:textId="77777777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38B2A7B0" w14:textId="4AED7B6E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77BEC" w:rsidRPr="004C7029" w14:paraId="5E81B24E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14:paraId="2C32BA14" w14:textId="2EAE1097" w:rsidR="009D18B2" w:rsidRPr="009D18B2" w:rsidRDefault="009D18B2" w:rsidP="009D18B2">
            <w:pPr>
              <w:pStyle w:val="Geenafstand"/>
              <w:ind w:left="0" w:firstLine="0"/>
              <w:rPr>
                <w:rFonts w:cstheme="minorHAnsi"/>
                <w:sz w:val="16"/>
                <w:szCs w:val="16"/>
              </w:rPr>
            </w:pPr>
            <w:r w:rsidRPr="009D18B2">
              <w:rPr>
                <w:rFonts w:cstheme="minorHAnsi"/>
                <w:sz w:val="16"/>
                <w:szCs w:val="16"/>
              </w:rPr>
              <w:t>Je filmt de vaardigheid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>of techniek die je doelbewust hebt</w:t>
            </w:r>
          </w:p>
          <w:p w14:paraId="7E3EE68A" w14:textId="21783F67" w:rsidR="00B77BEC" w:rsidRPr="00CC0F03" w:rsidRDefault="009D18B2" w:rsidP="009D18B2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 w:rsidRPr="009D18B2">
              <w:rPr>
                <w:rFonts w:cstheme="minorHAnsi"/>
                <w:sz w:val="16"/>
                <w:szCs w:val="16"/>
              </w:rPr>
              <w:t>geoefend bij</w:t>
            </w:r>
            <w:r>
              <w:rPr>
                <w:rFonts w:cstheme="minorHAnsi"/>
                <w:sz w:val="16"/>
                <w:szCs w:val="16"/>
              </w:rPr>
              <w:t xml:space="preserve"> een van de lessen van onderdeel </w:t>
            </w:r>
            <w:r w:rsidR="00E918AA">
              <w:rPr>
                <w:rFonts w:cstheme="minorHAnsi"/>
                <w:sz w:val="16"/>
                <w:szCs w:val="16"/>
              </w:rPr>
              <w:t>3.</w:t>
            </w:r>
            <w:r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DA9CEE8" w14:textId="77777777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1E4F2D18" w14:textId="3C7F609A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77BEC" w:rsidRPr="004C7029" w14:paraId="07445E0E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</w:tcPr>
          <w:p w14:paraId="68D68417" w14:textId="7D15B308" w:rsidR="00B77BEC" w:rsidRPr="00CC0F03" w:rsidRDefault="009D18B2" w:rsidP="009D18B2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 w:rsidRPr="009D18B2">
              <w:rPr>
                <w:sz w:val="16"/>
                <w:szCs w:val="16"/>
              </w:rPr>
              <w:t xml:space="preserve">Je </w:t>
            </w:r>
            <w:r>
              <w:rPr>
                <w:sz w:val="16"/>
                <w:szCs w:val="16"/>
              </w:rPr>
              <w:t xml:space="preserve">hebt de film besproken met </w:t>
            </w:r>
            <w:r w:rsidRPr="009D18B2">
              <w:rPr>
                <w:sz w:val="16"/>
                <w:szCs w:val="16"/>
              </w:rPr>
              <w:t>mentor, opleider of medestudent</w:t>
            </w:r>
            <w:r>
              <w:rPr>
                <w:sz w:val="16"/>
                <w:szCs w:val="16"/>
              </w:rPr>
              <w:t xml:space="preserve">, hebt </w:t>
            </w:r>
            <w:r w:rsidRPr="009D18B2">
              <w:rPr>
                <w:sz w:val="16"/>
                <w:szCs w:val="16"/>
              </w:rPr>
              <w:t>feedback</w:t>
            </w:r>
            <w:r>
              <w:rPr>
                <w:sz w:val="16"/>
                <w:szCs w:val="16"/>
              </w:rPr>
              <w:t xml:space="preserve"> gekregen en </w:t>
            </w:r>
            <w:r w:rsidRPr="009D18B2">
              <w:rPr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 w:rsidRPr="009D18B2">
              <w:rPr>
                <w:sz w:val="16"/>
                <w:szCs w:val="16"/>
              </w:rPr>
              <w:t>reflecteert over je ontwikkeling.</w:t>
            </w:r>
            <w:r w:rsidRPr="009D18B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14:paraId="492BB920" w14:textId="77777777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DE2529" w14:textId="767387C0" w:rsidR="00B77BEC" w:rsidRPr="004C7029" w:rsidRDefault="00B77BEC" w:rsidP="00575B68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bookmarkEnd w:id="2"/>
      <w:tr w:rsidR="00B77BEC" w:rsidRPr="00295372" w14:paraId="5123E310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</w:tcPr>
          <w:p w14:paraId="35FDCA17" w14:textId="569AB7A3" w:rsidR="00B77BEC" w:rsidRPr="00295372" w:rsidRDefault="00B77BEC" w:rsidP="00E54C9B">
            <w:pPr>
              <w:pStyle w:val="Geenafstand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295372">
              <w:rPr>
                <w:rFonts w:cstheme="minorHAnsi"/>
                <w:b/>
                <w:bCs/>
                <w:sz w:val="20"/>
                <w:szCs w:val="20"/>
              </w:rPr>
              <w:t xml:space="preserve">Activiteiten Periode </w:t>
            </w:r>
            <w:r w:rsidR="009D18B2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FBE4D5" w:themeFill="accent2" w:themeFillTint="33"/>
          </w:tcPr>
          <w:p w14:paraId="51171717" w14:textId="3012F808" w:rsidR="00B77BEC" w:rsidRDefault="00B77BEC" w:rsidP="00E54C9B">
            <w:pPr>
              <w:pStyle w:val="Geenafstand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8C0573">
              <w:rPr>
                <w:rFonts w:cstheme="minorHAnsi"/>
                <w:b/>
                <w:bCs/>
                <w:sz w:val="24"/>
                <w:szCs w:val="24"/>
              </w:rPr>
              <w:t>+   +/-   -</w:t>
            </w:r>
          </w:p>
        </w:tc>
        <w:tc>
          <w:tcPr>
            <w:tcW w:w="3817" w:type="dxa"/>
            <w:tcBorders>
              <w:top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43E9D42" w14:textId="6EBC3599" w:rsidR="00B77BEC" w:rsidRPr="00295372" w:rsidRDefault="00B77BEC" w:rsidP="00E54C9B">
            <w:pPr>
              <w:pStyle w:val="Geenafstand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Opmerkingen </w:t>
            </w:r>
            <w:r w:rsidR="00736C3A">
              <w:rPr>
                <w:rFonts w:cstheme="minorHAnsi"/>
                <w:b/>
                <w:bCs/>
                <w:sz w:val="20"/>
                <w:szCs w:val="20"/>
              </w:rPr>
              <w:t>evaluatie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summatief</w:t>
            </w:r>
          </w:p>
        </w:tc>
      </w:tr>
      <w:tr w:rsidR="00B77BEC" w:rsidRPr="004C7029" w14:paraId="6104E070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E2EFD9" w:themeFill="accent6" w:themeFillTint="33"/>
          </w:tcPr>
          <w:p w14:paraId="68CAC0D7" w14:textId="38E81DB5" w:rsidR="00B77BEC" w:rsidRPr="00295372" w:rsidRDefault="00771061" w:rsidP="00E54C9B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4.</w:t>
            </w:r>
            <w:r w:rsidR="00B77BEC" w:rsidRPr="00295372">
              <w:rPr>
                <w:rFonts w:cstheme="minorHAnsi"/>
                <w:b/>
                <w:bCs/>
                <w:sz w:val="16"/>
                <w:szCs w:val="16"/>
              </w:rPr>
              <w:t>1 Onderzoek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E2CDAC3" w14:textId="77777777" w:rsidR="00B77BEC" w:rsidRDefault="00B77BEC" w:rsidP="00E54C9B">
            <w:pPr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7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4554E4C0" w14:textId="7DDDB9C6" w:rsidR="00B77BEC" w:rsidRDefault="00B77BEC" w:rsidP="00E54C9B">
            <w:pPr>
              <w:ind w:left="0" w:firstLine="0"/>
              <w:rPr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Je</w:t>
            </w:r>
            <w:r w:rsidRPr="005B3445">
              <w:rPr>
                <w:rFonts w:cstheme="minorHAnsi"/>
                <w:sz w:val="16"/>
                <w:szCs w:val="16"/>
              </w:rPr>
              <w:t xml:space="preserve"> noteert hier </w:t>
            </w:r>
            <w:r>
              <w:rPr>
                <w:rFonts w:cstheme="minorHAnsi"/>
                <w:sz w:val="16"/>
                <w:szCs w:val="16"/>
              </w:rPr>
              <w:t xml:space="preserve">kort </w:t>
            </w:r>
            <w:r w:rsidRPr="005B3445">
              <w:rPr>
                <w:rFonts w:cstheme="minorHAnsi"/>
                <w:sz w:val="16"/>
                <w:szCs w:val="16"/>
              </w:rPr>
              <w:t>de belangrijkste zaken uit het gesprek</w:t>
            </w:r>
          </w:p>
          <w:p w14:paraId="64D88220" w14:textId="77777777" w:rsidR="00B77BEC" w:rsidRPr="004C7029" w:rsidRDefault="00B77BEC" w:rsidP="00E54C9B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85650F">
              <w:rPr>
                <w:sz w:val="18"/>
                <w:szCs w:val="18"/>
              </w:rPr>
              <w:t>.</w:t>
            </w:r>
          </w:p>
        </w:tc>
      </w:tr>
      <w:tr w:rsidR="00B77BEC" w:rsidRPr="004C7029" w14:paraId="77CFA38F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14:paraId="13230839" w14:textId="4A56E6BE" w:rsidR="00B77BEC" w:rsidRPr="00295372" w:rsidRDefault="009D18B2" w:rsidP="009D18B2">
            <w:pPr>
              <w:pStyle w:val="Geenafstand"/>
              <w:ind w:left="0" w:firstLine="0"/>
              <w:rPr>
                <w:rFonts w:cstheme="minorHAnsi"/>
                <w:sz w:val="16"/>
                <w:szCs w:val="16"/>
              </w:rPr>
            </w:pPr>
            <w:r w:rsidRPr="009D18B2">
              <w:rPr>
                <w:rFonts w:cstheme="minorHAnsi"/>
                <w:sz w:val="16"/>
                <w:szCs w:val="16"/>
              </w:rPr>
              <w:t>Je doet (een klein) onderzoek naar leerinhouden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>die wat verder van de leerlingen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>van jouw stageklas afstaan d.m.v. gesprekken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>met leerlingen, de mentor op de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 xml:space="preserve">stageschool en vakdocenten op de pabo.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E4A019B" w14:textId="77777777" w:rsidR="00B77BEC" w:rsidRPr="004C7029" w:rsidRDefault="00B77BEC" w:rsidP="00E54C9B">
            <w:pPr>
              <w:pStyle w:val="Geenafstand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41FF3CE3" w14:textId="59D1522A" w:rsidR="00B77BEC" w:rsidRPr="004C7029" w:rsidRDefault="00B77BEC" w:rsidP="00E54C9B">
            <w:pPr>
              <w:pStyle w:val="Geenafstand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B77BEC" w:rsidRPr="004C7029" w14:paraId="47BE4CF3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E2EFD9" w:themeFill="accent6" w:themeFillTint="33"/>
          </w:tcPr>
          <w:p w14:paraId="73C28FA5" w14:textId="6B42108B" w:rsidR="00B77BEC" w:rsidRPr="00295372" w:rsidRDefault="00771061" w:rsidP="00E54C9B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4.</w:t>
            </w:r>
            <w:r w:rsidR="00B77BEC" w:rsidRPr="00295372">
              <w:rPr>
                <w:rFonts w:cstheme="minorHAnsi"/>
                <w:b/>
                <w:bCs/>
                <w:sz w:val="16"/>
                <w:szCs w:val="16"/>
              </w:rPr>
              <w:t>2 Onderwijs ontwerpen, uitvoeren en evalueren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9FDE780" w14:textId="77777777" w:rsidR="00B77BEC" w:rsidRPr="004C7029" w:rsidRDefault="00B77BEC" w:rsidP="00E54C9B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0A0D9FF6" w14:textId="082C63D0" w:rsidR="00B77BEC" w:rsidRPr="004C7029" w:rsidRDefault="00B77BEC" w:rsidP="00E54C9B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71061" w:rsidRPr="004C7029" w14:paraId="7A00CC29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14:paraId="6A9AE309" w14:textId="7BF65B8B" w:rsidR="00771061" w:rsidRPr="00295372" w:rsidRDefault="00771061" w:rsidP="00771061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 w:rsidRPr="009D18B2">
              <w:rPr>
                <w:rFonts w:cstheme="minorHAnsi"/>
                <w:sz w:val="16"/>
                <w:szCs w:val="16"/>
              </w:rPr>
              <w:t>Je ontwerpt minimaal drie onderwijsactiviteiten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 xml:space="preserve">met behulp van </w:t>
            </w:r>
            <w:r>
              <w:rPr>
                <w:rFonts w:cstheme="minorHAnsi"/>
                <w:sz w:val="16"/>
                <w:szCs w:val="16"/>
              </w:rPr>
              <w:t>leerlinggerichte onderwijsmodel</w:t>
            </w:r>
            <w:r w:rsidRPr="009D18B2">
              <w:rPr>
                <w:rFonts w:cstheme="minorHAnsi"/>
                <w:sz w:val="16"/>
                <w:szCs w:val="16"/>
              </w:rPr>
              <w:t xml:space="preserve"> waarbij </w:t>
            </w:r>
            <w:r w:rsidRPr="001C56A6">
              <w:rPr>
                <w:rFonts w:cstheme="minorHAnsi"/>
                <w:i/>
                <w:iCs/>
                <w:sz w:val="16"/>
                <w:szCs w:val="16"/>
              </w:rPr>
              <w:t>aansluiten</w:t>
            </w:r>
            <w:r w:rsidRPr="009D18B2">
              <w:rPr>
                <w:rFonts w:cstheme="minorHAnsi"/>
                <w:sz w:val="16"/>
                <w:szCs w:val="16"/>
              </w:rPr>
              <w:t xml:space="preserve"> of </w:t>
            </w:r>
            <w:r w:rsidRPr="001C56A6">
              <w:rPr>
                <w:rFonts w:cstheme="minorHAnsi"/>
                <w:i/>
                <w:iCs/>
                <w:sz w:val="16"/>
                <w:szCs w:val="16"/>
              </w:rPr>
              <w:t>inleiden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>centraal staat. De ontwerpen passen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 xml:space="preserve">bij de eigen 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9D18B2">
              <w:rPr>
                <w:rFonts w:cstheme="minorHAnsi"/>
                <w:sz w:val="16"/>
                <w:szCs w:val="16"/>
              </w:rPr>
              <w:t>eginsituatie en de situatie in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 xml:space="preserve">de basisschool </w:t>
            </w:r>
            <w:r w:rsidRPr="00CC0F03">
              <w:rPr>
                <w:rFonts w:cstheme="minorHAnsi"/>
                <w:sz w:val="16"/>
                <w:szCs w:val="16"/>
              </w:rPr>
              <w:t>(zie scenario’s).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6B35D3F" w14:textId="77777777" w:rsidR="00771061" w:rsidRPr="004C7029" w:rsidRDefault="00771061" w:rsidP="00771061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5304CB87" w14:textId="0CA6D12D" w:rsidR="00771061" w:rsidRPr="004C7029" w:rsidRDefault="00771061" w:rsidP="00771061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71061" w:rsidRPr="004C7029" w14:paraId="454E8A00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14:paraId="0BA54419" w14:textId="35B0B991" w:rsidR="00771061" w:rsidRPr="00295372" w:rsidRDefault="00771061" w:rsidP="00771061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 w:rsidRPr="00CC0F03">
              <w:rPr>
                <w:rFonts w:cstheme="minorHAnsi"/>
                <w:sz w:val="16"/>
                <w:szCs w:val="16"/>
              </w:rPr>
              <w:t>Je voert de drie ontworpen onderwijsactiviteiten uit in de stage en laat deze van feedback voorzien door de mentor of opleider.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85217EA" w14:textId="77777777" w:rsidR="00771061" w:rsidRPr="004C7029" w:rsidRDefault="00771061" w:rsidP="00771061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5E3228A7" w14:textId="5A0D390A" w:rsidR="00771061" w:rsidRPr="004C7029" w:rsidRDefault="00771061" w:rsidP="00771061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71061" w:rsidRPr="004C7029" w14:paraId="6FC0E0C6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14:paraId="7110FB16" w14:textId="3C444990" w:rsidR="00771061" w:rsidRPr="00295372" w:rsidRDefault="00771061" w:rsidP="00771061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 w:rsidRPr="00CC0F03">
              <w:rPr>
                <w:rFonts w:cstheme="minorHAnsi"/>
                <w:sz w:val="16"/>
                <w:szCs w:val="16"/>
              </w:rPr>
              <w:t xml:space="preserve">Je kijkt het werk na van de leerlingen bij de gegeven onderwijsactiviteiten en stelt vast in hoeverre </w:t>
            </w:r>
            <w:r>
              <w:rPr>
                <w:rFonts w:cstheme="minorHAnsi"/>
                <w:sz w:val="16"/>
                <w:szCs w:val="16"/>
              </w:rPr>
              <w:t>de</w:t>
            </w:r>
            <w:r w:rsidRPr="00CC0F03">
              <w:rPr>
                <w:rFonts w:cstheme="minorHAnsi"/>
                <w:sz w:val="16"/>
                <w:szCs w:val="16"/>
              </w:rPr>
              <w:t xml:space="preserve"> doel</w:t>
            </w:r>
            <w:r>
              <w:rPr>
                <w:rFonts w:cstheme="minorHAnsi"/>
                <w:sz w:val="16"/>
                <w:szCs w:val="16"/>
              </w:rPr>
              <w:t>en</w:t>
            </w:r>
            <w:r w:rsidRPr="00CC0F03">
              <w:rPr>
                <w:rFonts w:cstheme="minorHAnsi"/>
                <w:sz w:val="16"/>
                <w:szCs w:val="16"/>
              </w:rPr>
              <w:t xml:space="preserve"> van je les </w:t>
            </w:r>
            <w:r>
              <w:rPr>
                <w:rFonts w:cstheme="minorHAnsi"/>
                <w:sz w:val="16"/>
                <w:szCs w:val="16"/>
              </w:rPr>
              <w:t>zijn</w:t>
            </w:r>
            <w:r w:rsidRPr="00CC0F03">
              <w:rPr>
                <w:rFonts w:cstheme="minorHAnsi"/>
                <w:sz w:val="16"/>
                <w:szCs w:val="16"/>
              </w:rPr>
              <w:t xml:space="preserve"> bereikt.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2E05D1A" w14:textId="77777777" w:rsidR="00771061" w:rsidRPr="004C7029" w:rsidRDefault="00771061" w:rsidP="00771061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337D7A12" w14:textId="106C3956" w:rsidR="00771061" w:rsidRPr="004C7029" w:rsidRDefault="00771061" w:rsidP="00771061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71061" w:rsidRPr="004C7029" w14:paraId="723021B9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14:paraId="557BFCC5" w14:textId="436B47DC" w:rsidR="00771061" w:rsidRPr="00295372" w:rsidRDefault="00771061" w:rsidP="00771061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 w:rsidRPr="00CC0F03">
              <w:rPr>
                <w:rFonts w:cstheme="minorHAnsi"/>
                <w:sz w:val="16"/>
                <w:szCs w:val="16"/>
              </w:rPr>
              <w:t xml:space="preserve">Je reflecteert op de uitvoering van de lessen met je begeleiders en medestudenten. Je maakt </w:t>
            </w:r>
            <w:r>
              <w:rPr>
                <w:rFonts w:cstheme="minorHAnsi"/>
                <w:sz w:val="16"/>
                <w:szCs w:val="16"/>
              </w:rPr>
              <w:t xml:space="preserve">op een gevarieerde manier </w:t>
            </w:r>
            <w:r w:rsidRPr="00CC0F03">
              <w:rPr>
                <w:rFonts w:cstheme="minorHAnsi"/>
                <w:sz w:val="16"/>
                <w:szCs w:val="16"/>
              </w:rPr>
              <w:t>gebruik van het reflectie gespreksmodel</w:t>
            </w:r>
            <w:r>
              <w:rPr>
                <w:rFonts w:cstheme="minorHAnsi"/>
                <w:sz w:val="16"/>
                <w:szCs w:val="16"/>
              </w:rPr>
              <w:t>, tvp reflectiemodel of de snelle reflectie.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5EECEFA" w14:textId="77777777" w:rsidR="00771061" w:rsidRPr="004C7029" w:rsidRDefault="00771061" w:rsidP="00771061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109D00B0" w14:textId="14608584" w:rsidR="00771061" w:rsidRPr="004C7029" w:rsidRDefault="00771061" w:rsidP="00771061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77BEC" w:rsidRPr="004C7029" w14:paraId="4B794278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E2EFD9" w:themeFill="accent6" w:themeFillTint="33"/>
          </w:tcPr>
          <w:p w14:paraId="23EAE79C" w14:textId="780492DF" w:rsidR="00B77BEC" w:rsidRPr="00295372" w:rsidRDefault="00771061" w:rsidP="00E54C9B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4.</w:t>
            </w:r>
            <w:r w:rsidR="00B77BEC" w:rsidRPr="00295372">
              <w:rPr>
                <w:rFonts w:cstheme="minorHAnsi"/>
                <w:b/>
                <w:bCs/>
                <w:sz w:val="16"/>
                <w:szCs w:val="16"/>
              </w:rPr>
              <w:t xml:space="preserve">3 Doelbewust oefenen 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6CAC5585" w14:textId="77777777" w:rsidR="00B77BEC" w:rsidRPr="004C7029" w:rsidRDefault="00B77BEC" w:rsidP="00E54C9B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05C40179" w14:textId="4587253C" w:rsidR="00B77BEC" w:rsidRPr="004C7029" w:rsidRDefault="00B77BEC" w:rsidP="00E54C9B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71061" w:rsidRPr="004C7029" w14:paraId="0639FB2A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FF2CC" w:themeFill="accent4" w:themeFillTint="33"/>
          </w:tcPr>
          <w:p w14:paraId="7D655584" w14:textId="77777777" w:rsidR="00771061" w:rsidRPr="009D18B2" w:rsidRDefault="00771061" w:rsidP="00771061">
            <w:pPr>
              <w:pStyle w:val="Geenafstand"/>
              <w:ind w:left="0" w:firstLine="0"/>
              <w:rPr>
                <w:rFonts w:cstheme="minorHAnsi"/>
                <w:sz w:val="16"/>
                <w:szCs w:val="16"/>
              </w:rPr>
            </w:pPr>
            <w:r w:rsidRPr="009D18B2">
              <w:rPr>
                <w:rFonts w:cstheme="minorHAnsi"/>
                <w:sz w:val="16"/>
                <w:szCs w:val="16"/>
              </w:rPr>
              <w:t>Je filmt de vaardigheid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18B2">
              <w:rPr>
                <w:rFonts w:cstheme="minorHAnsi"/>
                <w:sz w:val="16"/>
                <w:szCs w:val="16"/>
              </w:rPr>
              <w:t>of techniek die je doelbewust hebt</w:t>
            </w:r>
          </w:p>
          <w:p w14:paraId="05F7C253" w14:textId="303D756B" w:rsidR="00771061" w:rsidRPr="00295372" w:rsidRDefault="00771061" w:rsidP="00771061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 w:rsidRPr="009D18B2">
              <w:rPr>
                <w:rFonts w:cstheme="minorHAnsi"/>
                <w:sz w:val="16"/>
                <w:szCs w:val="16"/>
              </w:rPr>
              <w:t>geoefend bij</w:t>
            </w:r>
            <w:r>
              <w:rPr>
                <w:rFonts w:cstheme="minorHAnsi"/>
                <w:sz w:val="16"/>
                <w:szCs w:val="16"/>
              </w:rPr>
              <w:t xml:space="preserve"> een van de lessen van onderdeel </w:t>
            </w:r>
            <w:r w:rsidR="00E918AA">
              <w:rPr>
                <w:rFonts w:cstheme="minorHAnsi"/>
                <w:sz w:val="16"/>
                <w:szCs w:val="16"/>
              </w:rPr>
              <w:t>4.</w:t>
            </w:r>
            <w:r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2A61133" w14:textId="77777777" w:rsidR="00771061" w:rsidRPr="004C7029" w:rsidRDefault="00771061" w:rsidP="00771061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0CE69DA2" w14:textId="2A59D0A5" w:rsidR="00771061" w:rsidRPr="004C7029" w:rsidRDefault="00771061" w:rsidP="00771061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71061" w:rsidRPr="004C7029" w14:paraId="0EA6C624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</w:tcPr>
          <w:p w14:paraId="79652D48" w14:textId="031EB3BB" w:rsidR="00771061" w:rsidRPr="00295372" w:rsidRDefault="00771061" w:rsidP="00771061">
            <w:pPr>
              <w:pStyle w:val="Geenafstand"/>
              <w:ind w:left="0" w:firstLine="0"/>
              <w:rPr>
                <w:rFonts w:cstheme="minorHAnsi"/>
                <w:b/>
                <w:bCs/>
                <w:sz w:val="16"/>
                <w:szCs w:val="16"/>
              </w:rPr>
            </w:pPr>
            <w:r w:rsidRPr="009D18B2">
              <w:rPr>
                <w:sz w:val="16"/>
                <w:szCs w:val="16"/>
              </w:rPr>
              <w:t xml:space="preserve">Je </w:t>
            </w:r>
            <w:r>
              <w:rPr>
                <w:sz w:val="16"/>
                <w:szCs w:val="16"/>
              </w:rPr>
              <w:t xml:space="preserve">hebt de film besproken met </w:t>
            </w:r>
            <w:r w:rsidRPr="009D18B2">
              <w:rPr>
                <w:sz w:val="16"/>
                <w:szCs w:val="16"/>
              </w:rPr>
              <w:t>mentor, opleider of medestudent</w:t>
            </w:r>
            <w:r>
              <w:rPr>
                <w:sz w:val="16"/>
                <w:szCs w:val="16"/>
              </w:rPr>
              <w:t xml:space="preserve">, hebt </w:t>
            </w:r>
            <w:r w:rsidRPr="009D18B2">
              <w:rPr>
                <w:sz w:val="16"/>
                <w:szCs w:val="16"/>
              </w:rPr>
              <w:t>feedback</w:t>
            </w:r>
            <w:r>
              <w:rPr>
                <w:sz w:val="16"/>
                <w:szCs w:val="16"/>
              </w:rPr>
              <w:t xml:space="preserve"> gekregen en </w:t>
            </w:r>
            <w:r w:rsidRPr="009D18B2">
              <w:rPr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 w:rsidRPr="009D18B2">
              <w:rPr>
                <w:sz w:val="16"/>
                <w:szCs w:val="16"/>
              </w:rPr>
              <w:t>reflecteert over je ontwikkeling.</w:t>
            </w:r>
            <w:r w:rsidRPr="009D18B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14:paraId="28B2B806" w14:textId="77777777" w:rsidR="00771061" w:rsidRPr="004C7029" w:rsidRDefault="00771061" w:rsidP="00771061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8717BF" w14:textId="47EEA167" w:rsidR="00771061" w:rsidRPr="004C7029" w:rsidRDefault="00771061" w:rsidP="00771061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77BEC" w:rsidRPr="004C7029" w14:paraId="4C1B63A6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</w:tcPr>
          <w:p w14:paraId="0ACDDEEF" w14:textId="3267A1C5" w:rsidR="00B77BEC" w:rsidRPr="005B3445" w:rsidRDefault="00B77BEC" w:rsidP="005B3445">
            <w:pPr>
              <w:pStyle w:val="Geenafstand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5B3445">
              <w:rPr>
                <w:b/>
                <w:bCs/>
                <w:sz w:val="16"/>
                <w:szCs w:val="16"/>
              </w:rPr>
              <w:t>Paraaf student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951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6EE395D" w14:textId="6B4A7C38" w:rsidR="00B77BEC" w:rsidRPr="004C7029" w:rsidRDefault="00B77BEC" w:rsidP="005B3445">
            <w:pPr>
              <w:pStyle w:val="Geenafstand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Paraaf mentor/schoolopleider/instituutsopleider:</w:t>
            </w:r>
          </w:p>
        </w:tc>
      </w:tr>
      <w:tr w:rsidR="00B77BEC" w:rsidRPr="004C7029" w14:paraId="64BF98CF" w14:textId="77777777" w:rsidTr="009D18B2">
        <w:trPr>
          <w:gridAfter w:val="1"/>
          <w:wAfter w:w="294" w:type="dxa"/>
        </w:trPr>
        <w:tc>
          <w:tcPr>
            <w:tcW w:w="4253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56D344C7" w14:textId="77777777" w:rsidR="00B77BEC" w:rsidRDefault="00B77BEC" w:rsidP="00E54C9B">
            <w:pPr>
              <w:pStyle w:val="Geenafstand"/>
              <w:ind w:left="0" w:firstLine="0"/>
              <w:rPr>
                <w:sz w:val="16"/>
                <w:szCs w:val="16"/>
              </w:rPr>
            </w:pPr>
          </w:p>
          <w:p w14:paraId="341CDCC3" w14:textId="77777777" w:rsidR="00B77BEC" w:rsidRDefault="00B77BEC" w:rsidP="00E54C9B">
            <w:pPr>
              <w:pStyle w:val="Geenafstand"/>
              <w:ind w:left="0" w:firstLine="0"/>
              <w:rPr>
                <w:sz w:val="16"/>
                <w:szCs w:val="16"/>
              </w:rPr>
            </w:pPr>
          </w:p>
          <w:p w14:paraId="11AF6A3D" w14:textId="77777777" w:rsidR="00B77BEC" w:rsidRDefault="00B77BEC" w:rsidP="00E54C9B">
            <w:pPr>
              <w:pStyle w:val="Geenafstand"/>
              <w:ind w:left="0" w:firstLine="0"/>
              <w:rPr>
                <w:sz w:val="16"/>
                <w:szCs w:val="16"/>
              </w:rPr>
            </w:pPr>
          </w:p>
          <w:p w14:paraId="3346F6DE" w14:textId="77777777" w:rsidR="00B77BEC" w:rsidRDefault="00B77BEC" w:rsidP="00E54C9B">
            <w:pPr>
              <w:pStyle w:val="Geenafstand"/>
              <w:ind w:left="0" w:firstLine="0"/>
              <w:rPr>
                <w:sz w:val="16"/>
                <w:szCs w:val="16"/>
              </w:rPr>
            </w:pPr>
          </w:p>
          <w:p w14:paraId="2B84622C" w14:textId="77777777" w:rsidR="00B77BEC" w:rsidRDefault="00B77BEC" w:rsidP="00E54C9B">
            <w:pPr>
              <w:pStyle w:val="Geenafstand"/>
              <w:ind w:left="0" w:firstLine="0"/>
              <w:rPr>
                <w:sz w:val="16"/>
                <w:szCs w:val="16"/>
              </w:rPr>
            </w:pPr>
          </w:p>
          <w:p w14:paraId="551D3F90" w14:textId="77777777" w:rsidR="00B77BEC" w:rsidRDefault="00B77BEC" w:rsidP="00E54C9B">
            <w:pPr>
              <w:pStyle w:val="Geenafstand"/>
              <w:ind w:left="0" w:firstLine="0"/>
              <w:rPr>
                <w:sz w:val="16"/>
                <w:szCs w:val="16"/>
              </w:rPr>
            </w:pPr>
          </w:p>
          <w:p w14:paraId="0832EBBC" w14:textId="77777777" w:rsidR="00B77BEC" w:rsidRPr="00295372" w:rsidRDefault="00B77BEC" w:rsidP="00E54C9B">
            <w:pPr>
              <w:pStyle w:val="Geenafstand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951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248A327D" w14:textId="5A512470" w:rsidR="00B77BEC" w:rsidRPr="004C7029" w:rsidRDefault="00B77BEC" w:rsidP="00E54C9B">
            <w:pPr>
              <w:pStyle w:val="Geenafstand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77BEC" w:rsidRPr="004C7029" w14:paraId="76675189" w14:textId="77777777" w:rsidTr="009D18B2">
        <w:trPr>
          <w:gridAfter w:val="1"/>
          <w:wAfter w:w="294" w:type="dxa"/>
        </w:trPr>
        <w:tc>
          <w:tcPr>
            <w:tcW w:w="92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171402" w14:textId="67CD1562" w:rsidR="00B77BEC" w:rsidRPr="004C7029" w:rsidRDefault="00B77BEC" w:rsidP="00EF49E2">
            <w:pPr>
              <w:pStyle w:val="Geenafstand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Voeg dit ingevulde en ondertekende formulier toe aan het portfolio voor KP en PPO A</w:t>
            </w:r>
            <w:r w:rsidR="00771061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</w:tr>
    </w:tbl>
    <w:p w14:paraId="6B057741" w14:textId="033F3DDF" w:rsidR="007559F2" w:rsidRDefault="007559F2" w:rsidP="00EF49E2">
      <w:pPr>
        <w:spacing w:after="160" w:line="259" w:lineRule="auto"/>
        <w:ind w:left="0" w:firstLine="0"/>
      </w:pPr>
    </w:p>
    <w:sectPr w:rsidR="0075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74E"/>
    <w:multiLevelType w:val="hybridMultilevel"/>
    <w:tmpl w:val="8F0AD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D3076"/>
    <w:multiLevelType w:val="hybridMultilevel"/>
    <w:tmpl w:val="A142D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84071"/>
    <w:multiLevelType w:val="hybridMultilevel"/>
    <w:tmpl w:val="912AA5CA"/>
    <w:lvl w:ilvl="0" w:tplc="4508D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07111">
    <w:abstractNumId w:val="1"/>
  </w:num>
  <w:num w:numId="2" w16cid:durableId="1252932011">
    <w:abstractNumId w:val="2"/>
  </w:num>
  <w:num w:numId="3" w16cid:durableId="138530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F2"/>
    <w:rsid w:val="00015B9D"/>
    <w:rsid w:val="00027841"/>
    <w:rsid w:val="00052E9C"/>
    <w:rsid w:val="0007264D"/>
    <w:rsid w:val="000C1EDF"/>
    <w:rsid w:val="000D2FA1"/>
    <w:rsid w:val="000F07C5"/>
    <w:rsid w:val="001211BD"/>
    <w:rsid w:val="001C56A6"/>
    <w:rsid w:val="001E6CE8"/>
    <w:rsid w:val="00213BAB"/>
    <w:rsid w:val="002272E4"/>
    <w:rsid w:val="002648B5"/>
    <w:rsid w:val="00282D78"/>
    <w:rsid w:val="00295372"/>
    <w:rsid w:val="002B32AB"/>
    <w:rsid w:val="002D472A"/>
    <w:rsid w:val="002D63E5"/>
    <w:rsid w:val="00300AB4"/>
    <w:rsid w:val="00330B60"/>
    <w:rsid w:val="0036755F"/>
    <w:rsid w:val="003B0F6D"/>
    <w:rsid w:val="003B5C6C"/>
    <w:rsid w:val="003D1BE4"/>
    <w:rsid w:val="00451130"/>
    <w:rsid w:val="004C0160"/>
    <w:rsid w:val="004C7029"/>
    <w:rsid w:val="004D21DE"/>
    <w:rsid w:val="0050126E"/>
    <w:rsid w:val="00515275"/>
    <w:rsid w:val="00516B43"/>
    <w:rsid w:val="005229CB"/>
    <w:rsid w:val="0054670A"/>
    <w:rsid w:val="00575B68"/>
    <w:rsid w:val="005B3445"/>
    <w:rsid w:val="00612E67"/>
    <w:rsid w:val="00645E3E"/>
    <w:rsid w:val="0066257A"/>
    <w:rsid w:val="00676F0B"/>
    <w:rsid w:val="006C57BB"/>
    <w:rsid w:val="006E41AC"/>
    <w:rsid w:val="00735F90"/>
    <w:rsid w:val="00736C3A"/>
    <w:rsid w:val="00744732"/>
    <w:rsid w:val="007559F2"/>
    <w:rsid w:val="00771061"/>
    <w:rsid w:val="007D3AAA"/>
    <w:rsid w:val="007E146D"/>
    <w:rsid w:val="0082774F"/>
    <w:rsid w:val="0085650F"/>
    <w:rsid w:val="0088357C"/>
    <w:rsid w:val="00887DB8"/>
    <w:rsid w:val="008924FE"/>
    <w:rsid w:val="008D01D7"/>
    <w:rsid w:val="008D7DFB"/>
    <w:rsid w:val="009018C5"/>
    <w:rsid w:val="009132C9"/>
    <w:rsid w:val="0094277A"/>
    <w:rsid w:val="00971CC3"/>
    <w:rsid w:val="009A242E"/>
    <w:rsid w:val="009D18B2"/>
    <w:rsid w:val="009E1335"/>
    <w:rsid w:val="009F6B5D"/>
    <w:rsid w:val="00A222C5"/>
    <w:rsid w:val="00A470E1"/>
    <w:rsid w:val="00A63F91"/>
    <w:rsid w:val="00A94065"/>
    <w:rsid w:val="00B16BA5"/>
    <w:rsid w:val="00B466B4"/>
    <w:rsid w:val="00B57EE9"/>
    <w:rsid w:val="00B77BEC"/>
    <w:rsid w:val="00B806A1"/>
    <w:rsid w:val="00B822D2"/>
    <w:rsid w:val="00B850A1"/>
    <w:rsid w:val="00B867CD"/>
    <w:rsid w:val="00BA3919"/>
    <w:rsid w:val="00BA44CD"/>
    <w:rsid w:val="00BA4B7F"/>
    <w:rsid w:val="00BB55D2"/>
    <w:rsid w:val="00BF065A"/>
    <w:rsid w:val="00C16769"/>
    <w:rsid w:val="00C850B1"/>
    <w:rsid w:val="00C85D74"/>
    <w:rsid w:val="00CC0F03"/>
    <w:rsid w:val="00D1773C"/>
    <w:rsid w:val="00D22CA6"/>
    <w:rsid w:val="00D90F19"/>
    <w:rsid w:val="00DA1D93"/>
    <w:rsid w:val="00DB1EF4"/>
    <w:rsid w:val="00DB5CAA"/>
    <w:rsid w:val="00DC04DB"/>
    <w:rsid w:val="00DD24B3"/>
    <w:rsid w:val="00E14F03"/>
    <w:rsid w:val="00E918AA"/>
    <w:rsid w:val="00E96533"/>
    <w:rsid w:val="00EA26BE"/>
    <w:rsid w:val="00EC5689"/>
    <w:rsid w:val="00EE122F"/>
    <w:rsid w:val="00EE719D"/>
    <w:rsid w:val="00EF49E2"/>
    <w:rsid w:val="00F354C0"/>
    <w:rsid w:val="00F74CDF"/>
    <w:rsid w:val="00FA0557"/>
    <w:rsid w:val="00FF30B8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BE45"/>
  <w15:chartTrackingRefBased/>
  <w15:docId w15:val="{70A8EFB8-EE43-4CAD-9B6D-E5326926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59F2"/>
    <w:pPr>
      <w:spacing w:after="0" w:line="240" w:lineRule="auto"/>
      <w:ind w:left="527" w:hanging="357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167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59F2"/>
    <w:pPr>
      <w:spacing w:after="0" w:line="240" w:lineRule="auto"/>
      <w:ind w:left="527" w:hanging="357"/>
    </w:pPr>
    <w:rPr>
      <w:kern w:val="0"/>
      <w14:ligatures w14:val="none"/>
    </w:rPr>
  </w:style>
  <w:style w:type="table" w:styleId="Tabelraster">
    <w:name w:val="Table Grid"/>
    <w:basedOn w:val="Standaardtabel"/>
    <w:uiPriority w:val="59"/>
    <w:rsid w:val="007559F2"/>
    <w:pPr>
      <w:spacing w:after="0" w:line="240" w:lineRule="auto"/>
      <w:ind w:left="527" w:hanging="357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167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jstalinea">
    <w:name w:val="List Paragraph"/>
    <w:basedOn w:val="Standaard"/>
    <w:uiPriority w:val="34"/>
    <w:qFormat/>
    <w:rsid w:val="00BF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5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990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Janssens</dc:creator>
  <cp:keywords/>
  <dc:description/>
  <cp:lastModifiedBy>Michiel Janssens</cp:lastModifiedBy>
  <cp:revision>10</cp:revision>
  <dcterms:created xsi:type="dcterms:W3CDTF">2024-10-15T09:54:00Z</dcterms:created>
  <dcterms:modified xsi:type="dcterms:W3CDTF">2024-10-27T12:33:00Z</dcterms:modified>
</cp:coreProperties>
</file>